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271"/>
        <w:gridCol w:w="8925"/>
      </w:tblGrid>
      <w:tr w:rsidR="00E76B54" w:rsidTr="00E76B54">
        <w:tc>
          <w:tcPr>
            <w:tcW w:w="1271" w:type="dxa"/>
          </w:tcPr>
          <w:p w:rsidR="00E76B54" w:rsidRDefault="007E53F2" w:rsidP="00E76B54">
            <w:r>
              <w:t>Sayı</w:t>
            </w:r>
          </w:p>
        </w:tc>
        <w:tc>
          <w:tcPr>
            <w:tcW w:w="8925" w:type="dxa"/>
          </w:tcPr>
          <w:p w:rsidR="00E76B54" w:rsidRPr="00DA6F2B" w:rsidRDefault="00DA6F2B" w:rsidP="00E76B54">
            <w:pPr>
              <w:rPr>
                <w:b/>
              </w:rPr>
            </w:pPr>
            <w:r w:rsidRPr="00DA6F2B">
              <w:rPr>
                <w:b/>
                <w:color w:val="FF0000"/>
              </w:rPr>
              <w:t>2018-1</w:t>
            </w:r>
            <w:r w:rsidR="00D93A64">
              <w:rPr>
                <w:b/>
                <w:color w:val="FF0000"/>
              </w:rPr>
              <w:t>6</w:t>
            </w:r>
          </w:p>
        </w:tc>
      </w:tr>
      <w:tr w:rsidR="00E76B54" w:rsidTr="00D93A64">
        <w:tc>
          <w:tcPr>
            <w:tcW w:w="1271" w:type="dxa"/>
            <w:vAlign w:val="center"/>
          </w:tcPr>
          <w:p w:rsidR="00E76B54" w:rsidRPr="00D93A64" w:rsidRDefault="007E53F2" w:rsidP="00E76B54">
            <w:pPr>
              <w:rPr>
                <w:rFonts w:ascii="Arial" w:hAnsi="Arial" w:cs="Arial"/>
              </w:rPr>
            </w:pPr>
            <w:r w:rsidRPr="00D93A64">
              <w:rPr>
                <w:rFonts w:ascii="Arial" w:hAnsi="Arial" w:cs="Arial"/>
              </w:rPr>
              <w:t>Konu</w:t>
            </w:r>
          </w:p>
        </w:tc>
        <w:tc>
          <w:tcPr>
            <w:tcW w:w="8925" w:type="dxa"/>
            <w:vAlign w:val="center"/>
          </w:tcPr>
          <w:p w:rsidR="00E76B54" w:rsidRPr="00D93A64" w:rsidRDefault="00D93A64" w:rsidP="00E76B54">
            <w:pPr>
              <w:rPr>
                <w:rFonts w:ascii="Arial" w:hAnsi="Arial" w:cs="Arial"/>
              </w:rPr>
            </w:pPr>
            <w:r w:rsidRPr="00D93A64">
              <w:rPr>
                <w:rFonts w:ascii="Arial" w:hAnsi="Arial" w:cs="Arial"/>
                <w:bCs/>
                <w:sz w:val="21"/>
                <w:szCs w:val="21"/>
              </w:rPr>
              <w:t>Sermayenin Kaybı Borca Batık Olma</w:t>
            </w:r>
          </w:p>
        </w:tc>
      </w:tr>
    </w:tbl>
    <w:p w:rsidR="003F571F" w:rsidRDefault="003F571F" w:rsidP="00406DC3"/>
    <w:p w:rsidR="00D93A64" w:rsidRDefault="00D93A64" w:rsidP="00406DC3">
      <w:pPr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D93A64" w:rsidRDefault="00D93A64" w:rsidP="00406DC3">
      <w:pPr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DA6F2B" w:rsidRPr="00D93A64" w:rsidRDefault="00D93A64" w:rsidP="00D93A64">
      <w:pPr>
        <w:jc w:val="center"/>
        <w:rPr>
          <w:rFonts w:ascii="Arial" w:hAnsi="Arial" w:cs="Arial"/>
          <w:b/>
          <w:bCs/>
          <w:color w:val="333333"/>
        </w:rPr>
      </w:pPr>
      <w:r w:rsidRPr="00D93A64">
        <w:rPr>
          <w:rFonts w:ascii="Arial" w:hAnsi="Arial" w:cs="Arial"/>
          <w:b/>
          <w:bCs/>
          <w:color w:val="333333"/>
        </w:rPr>
        <w:t xml:space="preserve">6102 Sayılı Türk Ticaret Kanununun 376 </w:t>
      </w:r>
      <w:proofErr w:type="spellStart"/>
      <w:r w:rsidRPr="00D93A64">
        <w:rPr>
          <w:rFonts w:ascii="Arial" w:hAnsi="Arial" w:cs="Arial"/>
          <w:b/>
          <w:bCs/>
          <w:color w:val="333333"/>
        </w:rPr>
        <w:t>ncı</w:t>
      </w:r>
      <w:proofErr w:type="spellEnd"/>
      <w:r w:rsidRPr="00D93A64">
        <w:rPr>
          <w:rFonts w:ascii="Arial" w:hAnsi="Arial" w:cs="Arial"/>
          <w:b/>
          <w:bCs/>
          <w:color w:val="333333"/>
        </w:rPr>
        <w:t xml:space="preserve"> Maddesinin Uygulanmasına İlişkin Usul ve Esaslar Hakkında Tebliğ (Sermayenin Kaybı Borca Batık Olma)</w:t>
      </w:r>
    </w:p>
    <w:p w:rsidR="00D93A64" w:rsidRPr="00D93A64" w:rsidRDefault="00D93A64" w:rsidP="00D93A64">
      <w:pPr>
        <w:jc w:val="center"/>
        <w:rPr>
          <w:rFonts w:ascii="Arial" w:hAnsi="Arial" w:cs="Arial"/>
          <w:b/>
          <w:color w:val="333333"/>
        </w:rPr>
      </w:pPr>
      <w:r w:rsidRPr="00D93A64">
        <w:rPr>
          <w:rFonts w:ascii="Arial" w:hAnsi="Arial" w:cs="Arial"/>
          <w:b/>
          <w:color w:val="333333"/>
        </w:rPr>
        <w:t>15 Eylül 2018 30536 Resmi Gazete</w:t>
      </w:r>
    </w:p>
    <w:p w:rsidR="00D93A64" w:rsidRPr="00D93A64" w:rsidRDefault="00D93A64" w:rsidP="00D93A64">
      <w:pPr>
        <w:jc w:val="center"/>
        <w:rPr>
          <w:rFonts w:ascii="Arial" w:hAnsi="Arial" w:cs="Arial"/>
          <w:b/>
          <w:color w:val="333333"/>
        </w:rPr>
      </w:pPr>
    </w:p>
    <w:p w:rsidR="00D93A64" w:rsidRPr="00D93A64" w:rsidRDefault="00D93A64" w:rsidP="00D93A64">
      <w:pPr>
        <w:jc w:val="center"/>
        <w:rPr>
          <w:rFonts w:ascii="Arial" w:hAnsi="Arial" w:cs="Arial"/>
          <w:b/>
          <w:sz w:val="22"/>
          <w:szCs w:val="22"/>
        </w:rPr>
      </w:pPr>
    </w:p>
    <w:p w:rsidR="00D93A64" w:rsidRP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 xml:space="preserve">Ticaret Bakanlığınca çıkarılan Tebliğde, </w:t>
      </w:r>
      <w:hyperlink r:id="rId8" w:history="1">
        <w:r w:rsidRPr="00D93A64">
          <w:rPr>
            <w:rStyle w:val="Kpr"/>
            <w:rFonts w:ascii="Arial" w:hAnsi="Arial" w:cs="Arial"/>
            <w:b/>
            <w:bCs/>
            <w:color w:val="DD3333"/>
            <w:sz w:val="22"/>
            <w:szCs w:val="22"/>
          </w:rPr>
          <w:t>6102 sayılı Türk Ticaret Kanunu</w:t>
        </w:r>
      </w:hyperlink>
      <w:r w:rsidRPr="00D93A64">
        <w:rPr>
          <w:rFonts w:ascii="Arial" w:hAnsi="Arial" w:cs="Arial"/>
          <w:color w:val="333333"/>
          <w:sz w:val="22"/>
          <w:szCs w:val="22"/>
        </w:rPr>
        <w:t>‘nun 376’ncı maddesi kapsamında sermayenin kaybı veya borca batık olma durumlarında uyulacak usul ve esaslar hakkında açıklamalarda bulunulmuştur.</w:t>
      </w:r>
    </w:p>
    <w:p w:rsidR="00D93A64" w:rsidRP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>Tebliğ, Anonim ve L</w:t>
      </w:r>
      <w:r>
        <w:rPr>
          <w:rFonts w:ascii="Arial" w:hAnsi="Arial" w:cs="Arial"/>
          <w:color w:val="333333"/>
          <w:sz w:val="22"/>
          <w:szCs w:val="22"/>
        </w:rPr>
        <w:t>imited Şirketler ile Sermayesi Paylara B</w:t>
      </w:r>
      <w:r w:rsidRPr="00D93A64">
        <w:rPr>
          <w:rFonts w:ascii="Arial" w:hAnsi="Arial" w:cs="Arial"/>
          <w:color w:val="333333"/>
          <w:sz w:val="22"/>
          <w:szCs w:val="22"/>
        </w:rPr>
        <w:t>ölünmüş K</w:t>
      </w:r>
      <w:r>
        <w:rPr>
          <w:rFonts w:ascii="Arial" w:hAnsi="Arial" w:cs="Arial"/>
          <w:color w:val="333333"/>
          <w:sz w:val="22"/>
          <w:szCs w:val="22"/>
        </w:rPr>
        <w:t>omandit Ş</w:t>
      </w:r>
      <w:r w:rsidRPr="00D93A64">
        <w:rPr>
          <w:rFonts w:ascii="Arial" w:hAnsi="Arial" w:cs="Arial"/>
          <w:color w:val="333333"/>
          <w:sz w:val="22"/>
          <w:szCs w:val="22"/>
        </w:rPr>
        <w:t>irketleri kapsamaktadır.</w:t>
      </w:r>
    </w:p>
    <w:p w:rsidR="00D93A64" w:rsidRP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 xml:space="preserve">Son yıllık bilançodan, sermaye ile kanuni yedek akçeler toplamının en az yarısının ya da üçte ikisinin zarar sebebiyle karşılıksız kaldığı anlaşıldığı takdirde yönetim </w:t>
      </w:r>
      <w:r w:rsidR="00503FAD">
        <w:rPr>
          <w:rFonts w:ascii="Arial" w:hAnsi="Arial" w:cs="Arial"/>
          <w:color w:val="333333"/>
          <w:sz w:val="22"/>
          <w:szCs w:val="22"/>
        </w:rPr>
        <w:t>kurulu</w:t>
      </w:r>
      <w:bookmarkStart w:id="0" w:name="_GoBack"/>
      <w:bookmarkEnd w:id="0"/>
      <w:r w:rsidRPr="00D93A64">
        <w:rPr>
          <w:rFonts w:ascii="Arial" w:hAnsi="Arial" w:cs="Arial"/>
          <w:color w:val="333333"/>
          <w:sz w:val="22"/>
          <w:szCs w:val="22"/>
        </w:rPr>
        <w:t xml:space="preserve">, genel kurulu hemen toplantıya çağırır, yönetim kurulu, genel kurula uygun gördüğü iyileştirici önlemleri sunar. </w:t>
      </w:r>
    </w:p>
    <w:p w:rsidR="00503FAD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>Sermaye ile kanuni yedek akçeler toplamının üçte ikisinin zarar sebebiyle karşılıksız kalması halinde genel kurulun, 7 </w:t>
      </w:r>
      <w:proofErr w:type="spellStart"/>
      <w:r w:rsidRPr="00D93A64">
        <w:rPr>
          <w:rStyle w:val="spelle"/>
          <w:rFonts w:ascii="Arial" w:hAnsi="Arial" w:cs="Arial"/>
          <w:color w:val="333333"/>
          <w:sz w:val="22"/>
          <w:szCs w:val="22"/>
        </w:rPr>
        <w:t>nci</w:t>
      </w:r>
      <w:proofErr w:type="spellEnd"/>
      <w:r w:rsidRPr="00D93A64">
        <w:rPr>
          <w:rFonts w:ascii="Arial" w:hAnsi="Arial" w:cs="Arial"/>
          <w:color w:val="333333"/>
          <w:sz w:val="22"/>
          <w:szCs w:val="22"/>
        </w:rPr>
        <w:t xml:space="preserve"> maddede belirtilen </w:t>
      </w:r>
      <w:proofErr w:type="gramStart"/>
      <w:r w:rsidRPr="00D93A64">
        <w:rPr>
          <w:rFonts w:ascii="Arial" w:hAnsi="Arial" w:cs="Arial"/>
          <w:color w:val="333333"/>
          <w:sz w:val="22"/>
          <w:szCs w:val="22"/>
        </w:rPr>
        <w:t>tedbirlerden</w:t>
      </w:r>
      <w:r w:rsidR="00503FAD">
        <w:rPr>
          <w:rFonts w:ascii="Arial" w:hAnsi="Arial" w:cs="Arial"/>
          <w:color w:val="333333"/>
          <w:sz w:val="22"/>
          <w:szCs w:val="22"/>
        </w:rPr>
        <w:t xml:space="preserve"> ;</w:t>
      </w:r>
      <w:proofErr w:type="gramEnd"/>
    </w:p>
    <w:p w:rsidR="00503FAD" w:rsidRPr="00503FAD" w:rsidRDefault="00503FAD" w:rsidP="00503FAD">
      <w:pPr>
        <w:pStyle w:val="metin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  <w:sz w:val="22"/>
          <w:szCs w:val="22"/>
        </w:rPr>
      </w:pPr>
      <w:r w:rsidRPr="00503FAD">
        <w:rPr>
          <w:rFonts w:ascii="Arial" w:hAnsi="Arial" w:cs="Arial"/>
          <w:color w:val="333333"/>
          <w:sz w:val="22"/>
          <w:szCs w:val="22"/>
        </w:rPr>
        <w:t>a) Sermayenin üçte biri ile yetinilmesine ve Kanunun 473 ilâ 475 inci maddelerine göre sermaye </w:t>
      </w:r>
      <w:proofErr w:type="spellStart"/>
      <w:r w:rsidRPr="00503FAD">
        <w:rPr>
          <w:rStyle w:val="spelle"/>
          <w:rFonts w:ascii="Arial" w:hAnsi="Arial" w:cs="Arial"/>
          <w:color w:val="333333"/>
          <w:sz w:val="22"/>
          <w:szCs w:val="22"/>
        </w:rPr>
        <w:t>azaltımı</w:t>
      </w:r>
      <w:proofErr w:type="spellEnd"/>
      <w:r w:rsidRPr="00503FAD">
        <w:rPr>
          <w:rStyle w:val="spelle"/>
          <w:rFonts w:ascii="Arial" w:hAnsi="Arial" w:cs="Arial"/>
          <w:color w:val="333333"/>
          <w:sz w:val="22"/>
          <w:szCs w:val="22"/>
        </w:rPr>
        <w:t> </w:t>
      </w:r>
      <w:r w:rsidRPr="00503FAD">
        <w:rPr>
          <w:rFonts w:ascii="Arial" w:hAnsi="Arial" w:cs="Arial"/>
          <w:color w:val="333333"/>
          <w:sz w:val="22"/>
          <w:szCs w:val="22"/>
        </w:rPr>
        <w:t>yapılmasına,</w:t>
      </w:r>
    </w:p>
    <w:p w:rsidR="00503FAD" w:rsidRPr="00503FAD" w:rsidRDefault="00503FAD" w:rsidP="00503FAD">
      <w:pPr>
        <w:pStyle w:val="metin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  <w:sz w:val="22"/>
          <w:szCs w:val="22"/>
        </w:rPr>
      </w:pPr>
      <w:r w:rsidRPr="00503FAD">
        <w:rPr>
          <w:rFonts w:ascii="Arial" w:hAnsi="Arial" w:cs="Arial"/>
          <w:color w:val="333333"/>
          <w:sz w:val="22"/>
          <w:szCs w:val="22"/>
        </w:rPr>
        <w:t>b) Sermayenin tamamlanmasına,</w:t>
      </w:r>
    </w:p>
    <w:p w:rsidR="00503FAD" w:rsidRPr="00503FAD" w:rsidRDefault="00503FAD" w:rsidP="00503FAD">
      <w:pPr>
        <w:pStyle w:val="metin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  <w:sz w:val="22"/>
          <w:szCs w:val="22"/>
        </w:rPr>
      </w:pPr>
      <w:r w:rsidRPr="00503FAD">
        <w:rPr>
          <w:rFonts w:ascii="Arial" w:hAnsi="Arial" w:cs="Arial"/>
          <w:color w:val="333333"/>
          <w:sz w:val="22"/>
          <w:szCs w:val="22"/>
        </w:rPr>
        <w:t>c) Sermayenin artırılmasına,</w:t>
      </w:r>
    </w:p>
    <w:p w:rsidR="00D93A64" w:rsidRP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D93A64">
        <w:rPr>
          <w:rFonts w:ascii="Arial" w:hAnsi="Arial" w:cs="Arial"/>
          <w:color w:val="333333"/>
          <w:sz w:val="22"/>
          <w:szCs w:val="22"/>
        </w:rPr>
        <w:t>birine</w:t>
      </w:r>
      <w:proofErr w:type="gramEnd"/>
      <w:r w:rsidRPr="00D93A64">
        <w:rPr>
          <w:rFonts w:ascii="Arial" w:hAnsi="Arial" w:cs="Arial"/>
          <w:color w:val="333333"/>
          <w:sz w:val="22"/>
          <w:szCs w:val="22"/>
        </w:rPr>
        <w:t xml:space="preserve"> karar vermemesi </w:t>
      </w:r>
      <w:r w:rsidRPr="00D93A64">
        <w:rPr>
          <w:rFonts w:ascii="Arial" w:hAnsi="Arial" w:cs="Arial"/>
          <w:b/>
          <w:color w:val="FF0000"/>
          <w:sz w:val="22"/>
          <w:szCs w:val="22"/>
        </w:rPr>
        <w:t>halinde şirket kendiliğinden sona erer.</w:t>
      </w:r>
      <w:r w:rsidRPr="00D93A64">
        <w:rPr>
          <w:rFonts w:ascii="Arial" w:hAnsi="Arial" w:cs="Arial"/>
          <w:color w:val="FF0000"/>
          <w:sz w:val="22"/>
          <w:szCs w:val="22"/>
        </w:rPr>
        <w:t xml:space="preserve"> </w:t>
      </w:r>
      <w:r w:rsidRPr="00D93A64">
        <w:rPr>
          <w:rFonts w:ascii="Arial" w:hAnsi="Arial" w:cs="Arial"/>
          <w:color w:val="333333"/>
          <w:sz w:val="22"/>
          <w:szCs w:val="22"/>
        </w:rPr>
        <w:t>Bu şekilde sona eren şirketin tasfiye işlemleri, Kanunun 536 </w:t>
      </w:r>
      <w:proofErr w:type="spellStart"/>
      <w:r w:rsidRPr="00D93A64">
        <w:rPr>
          <w:rStyle w:val="spelle"/>
          <w:rFonts w:ascii="Arial" w:hAnsi="Arial" w:cs="Arial"/>
          <w:color w:val="333333"/>
          <w:sz w:val="22"/>
          <w:szCs w:val="22"/>
        </w:rPr>
        <w:t>ncı</w:t>
      </w:r>
      <w:proofErr w:type="spellEnd"/>
      <w:r w:rsidRPr="00D93A64">
        <w:rPr>
          <w:rFonts w:ascii="Arial" w:hAnsi="Arial" w:cs="Arial"/>
          <w:color w:val="333333"/>
          <w:sz w:val="22"/>
          <w:szCs w:val="22"/>
        </w:rPr>
        <w:t> ve devamı maddelerine göre yürütülür.</w:t>
      </w:r>
    </w:p>
    <w:p w:rsidR="00485ECD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D93A64">
        <w:rPr>
          <w:rFonts w:ascii="Arial" w:hAnsi="Arial" w:cs="Arial"/>
          <w:color w:val="333333"/>
          <w:sz w:val="22"/>
          <w:szCs w:val="22"/>
        </w:rPr>
        <w:t>Bu Tebliğ yayımı tarihinde yürürlüğe girer.</w:t>
      </w:r>
    </w:p>
    <w:p w:rsid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D93A64" w:rsidRPr="00D93A64" w:rsidRDefault="00D93A64" w:rsidP="00D93A64">
      <w:pPr>
        <w:pStyle w:val="NormalWeb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485ECD" w:rsidRDefault="00485ECD" w:rsidP="00485ECD">
      <w:pPr>
        <w:ind w:left="6372" w:firstLine="708"/>
      </w:pPr>
    </w:p>
    <w:p w:rsidR="00485ECD" w:rsidRDefault="00485ECD" w:rsidP="00485ECD">
      <w:pPr>
        <w:ind w:left="6372" w:firstLine="708"/>
      </w:pPr>
      <w:r>
        <w:t>Saygılarımızla,</w:t>
      </w:r>
    </w:p>
    <w:p w:rsidR="00485ECD" w:rsidRDefault="00485ECD" w:rsidP="00485ECD">
      <w:pPr>
        <w:ind w:left="5664" w:firstLine="708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Asista</w:t>
      </w:r>
      <w:proofErr w:type="spellEnd"/>
      <w:r>
        <w:rPr>
          <w:b/>
        </w:rPr>
        <w:t xml:space="preserve"> Denetim Mevzuat</w:t>
      </w:r>
    </w:p>
    <w:p w:rsidR="00485ECD" w:rsidRPr="00406DC3" w:rsidRDefault="00485ECD" w:rsidP="00485ECD"/>
    <w:p w:rsidR="00DA6F2B" w:rsidRPr="00406DC3" w:rsidRDefault="00DA6F2B" w:rsidP="00406DC3"/>
    <w:sectPr w:rsidR="00DA6F2B" w:rsidRPr="00406DC3" w:rsidSect="00F32493">
      <w:headerReference w:type="default" r:id="rId9"/>
      <w:footerReference w:type="even" r:id="rId10"/>
      <w:footerReference w:type="default" r:id="rId11"/>
      <w:pgSz w:w="11906" w:h="16838"/>
      <w:pgMar w:top="1134" w:right="566" w:bottom="851" w:left="1134" w:header="283" w:footer="283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08" w:rsidRDefault="00BE0908">
      <w:r>
        <w:separator/>
      </w:r>
    </w:p>
  </w:endnote>
  <w:endnote w:type="continuationSeparator" w:id="0">
    <w:p w:rsidR="00BE0908" w:rsidRDefault="00BE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E6" w:rsidRDefault="000B4FE6" w:rsidP="00733BA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4FE6" w:rsidRDefault="000B4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46" w:rsidRDefault="00953C46" w:rsidP="00953C46">
    <w:pPr>
      <w:rPr>
        <w:color w:val="C00000"/>
      </w:rPr>
    </w:pPr>
    <w:bookmarkStart w:id="1" w:name="_Hlk501526813"/>
    <w:r w:rsidRPr="000C1F51">
      <w:rPr>
        <w:color w:val="C00000"/>
      </w:rPr>
      <w:t>__________________________________________________________________________________</w:t>
    </w:r>
  </w:p>
  <w:p w:rsidR="00953C46" w:rsidRPr="000C1F51" w:rsidRDefault="00953C46" w:rsidP="00953C46">
    <w:pPr>
      <w:rPr>
        <w:color w:val="C00000"/>
      </w:rPr>
    </w:pPr>
  </w:p>
  <w:p w:rsidR="00953C46" w:rsidRPr="000C1F51" w:rsidRDefault="00953C46" w:rsidP="00953C46">
    <w:pPr>
      <w:pStyle w:val="AralkYok"/>
      <w:rPr>
        <w:sz w:val="16"/>
        <w:szCs w:val="16"/>
      </w:rPr>
    </w:pPr>
    <w:bookmarkStart w:id="2" w:name="_Hlk501526647"/>
    <w:r>
      <w:rPr>
        <w:sz w:val="16"/>
        <w:szCs w:val="16"/>
      </w:rPr>
      <w:t xml:space="preserve">      </w:t>
    </w:r>
    <w:r w:rsidRPr="000C1F51">
      <w:rPr>
        <w:sz w:val="16"/>
        <w:szCs w:val="16"/>
      </w:rPr>
      <w:t xml:space="preserve">Atatürk Mah. Ertuğrul Gazi Sok. Metropol İstanbul Sitesi No:2 H B Blok K:26 D:377 </w:t>
    </w:r>
    <w:proofErr w:type="spellStart"/>
    <w:r w:rsidRPr="000C1F51">
      <w:rPr>
        <w:sz w:val="16"/>
        <w:szCs w:val="16"/>
      </w:rPr>
      <w:t>Ataşehir</w:t>
    </w:r>
    <w:proofErr w:type="spellEnd"/>
    <w:r w:rsidRPr="000C1F51">
      <w:rPr>
        <w:sz w:val="16"/>
        <w:szCs w:val="16"/>
      </w:rPr>
      <w:t>/İSTANBUL Tel: 0216 688 0 488 – 0216 688 34 58</w:t>
    </w:r>
  </w:p>
  <w:p w:rsidR="00DF1FED" w:rsidRPr="009A3F42" w:rsidRDefault="00953C46" w:rsidP="009A3F42">
    <w:pPr>
      <w:pStyle w:val="AralkYok"/>
      <w:rPr>
        <w:color w:val="FF0000"/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</w:t>
    </w:r>
    <w:hyperlink r:id="rId1" w:history="1">
      <w:r w:rsidRPr="000C1F51">
        <w:rPr>
          <w:rStyle w:val="Kpr"/>
          <w:color w:val="C00000"/>
          <w:sz w:val="18"/>
          <w:szCs w:val="18"/>
          <w:u w:val="none"/>
        </w:rPr>
        <w:t>info@asistadenetim.com</w:t>
      </w:r>
    </w:hyperlink>
    <w:r w:rsidRPr="000C1F51">
      <w:rPr>
        <w:color w:val="C00000"/>
        <w:sz w:val="18"/>
        <w:szCs w:val="18"/>
      </w:rPr>
      <w:t xml:space="preserve">  /  www.asistadenetim.com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08" w:rsidRDefault="00BE0908">
      <w:r>
        <w:separator/>
      </w:r>
    </w:p>
  </w:footnote>
  <w:footnote w:type="continuationSeparator" w:id="0">
    <w:p w:rsidR="00BE0908" w:rsidRDefault="00BE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E6" w:rsidRPr="00EA4972" w:rsidRDefault="00DF1FED" w:rsidP="00DF1FED">
    <w:pPr>
      <w:tabs>
        <w:tab w:val="left" w:pos="2250"/>
      </w:tabs>
      <w:rPr>
        <w:sz w:val="20"/>
      </w:rPr>
    </w:pPr>
    <w:r>
      <w:object w:dxaOrig="3496" w:dyaOrig="1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75pt;height:61.5pt">
          <v:imagedata r:id="rId1" o:title=""/>
        </v:shape>
        <o:OLEObject Type="Embed" ProgID="CorelDraw.Graphic.17" ShapeID="_x0000_i1025" DrawAspect="Content" ObjectID="_15987773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118"/>
    <w:multiLevelType w:val="hybridMultilevel"/>
    <w:tmpl w:val="7008809C"/>
    <w:lvl w:ilvl="0" w:tplc="401CE100">
      <w:start w:val="288"/>
      <w:numFmt w:val="bullet"/>
      <w:lvlText w:val="-"/>
      <w:lvlJc w:val="left"/>
      <w:pPr>
        <w:ind w:left="1065" w:hanging="360"/>
      </w:pPr>
      <w:rPr>
        <w:rFonts w:ascii="Cambria" w:eastAsia="Times New Roman" w:hAnsi="Cambria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94458B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BD3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8189F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933"/>
    <w:multiLevelType w:val="multilevel"/>
    <w:tmpl w:val="DFF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422F4"/>
    <w:multiLevelType w:val="multilevel"/>
    <w:tmpl w:val="2BE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F3811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E0F74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75E5"/>
    <w:multiLevelType w:val="hybridMultilevel"/>
    <w:tmpl w:val="96E65F6E"/>
    <w:lvl w:ilvl="0" w:tplc="3C7A686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9"/>
    <w:rsid w:val="00005A84"/>
    <w:rsid w:val="0001333B"/>
    <w:rsid w:val="0001396B"/>
    <w:rsid w:val="000159A4"/>
    <w:rsid w:val="00020800"/>
    <w:rsid w:val="0002137C"/>
    <w:rsid w:val="00021670"/>
    <w:rsid w:val="00021B0F"/>
    <w:rsid w:val="0002264E"/>
    <w:rsid w:val="0002360D"/>
    <w:rsid w:val="00023F84"/>
    <w:rsid w:val="00030054"/>
    <w:rsid w:val="00030729"/>
    <w:rsid w:val="000338CF"/>
    <w:rsid w:val="00035BCC"/>
    <w:rsid w:val="00035C57"/>
    <w:rsid w:val="0004076F"/>
    <w:rsid w:val="00042ACB"/>
    <w:rsid w:val="00042FD5"/>
    <w:rsid w:val="000437C6"/>
    <w:rsid w:val="0004623C"/>
    <w:rsid w:val="00046432"/>
    <w:rsid w:val="0005019E"/>
    <w:rsid w:val="00052D8D"/>
    <w:rsid w:val="0005651A"/>
    <w:rsid w:val="00063191"/>
    <w:rsid w:val="00064A41"/>
    <w:rsid w:val="00065C9C"/>
    <w:rsid w:val="00066F88"/>
    <w:rsid w:val="000671A6"/>
    <w:rsid w:val="00070251"/>
    <w:rsid w:val="00072512"/>
    <w:rsid w:val="00072B68"/>
    <w:rsid w:val="00075BA9"/>
    <w:rsid w:val="00075EB1"/>
    <w:rsid w:val="00075ECF"/>
    <w:rsid w:val="0007754B"/>
    <w:rsid w:val="0008021A"/>
    <w:rsid w:val="00080366"/>
    <w:rsid w:val="00080BF4"/>
    <w:rsid w:val="00081FDD"/>
    <w:rsid w:val="00082F20"/>
    <w:rsid w:val="00083676"/>
    <w:rsid w:val="00084E00"/>
    <w:rsid w:val="00084E8D"/>
    <w:rsid w:val="00086D70"/>
    <w:rsid w:val="0009087F"/>
    <w:rsid w:val="00093C90"/>
    <w:rsid w:val="000949DE"/>
    <w:rsid w:val="00095C63"/>
    <w:rsid w:val="00095FDF"/>
    <w:rsid w:val="00096918"/>
    <w:rsid w:val="000A02BF"/>
    <w:rsid w:val="000A0348"/>
    <w:rsid w:val="000A0D93"/>
    <w:rsid w:val="000A2914"/>
    <w:rsid w:val="000B0310"/>
    <w:rsid w:val="000B0A80"/>
    <w:rsid w:val="000B33D3"/>
    <w:rsid w:val="000B3627"/>
    <w:rsid w:val="000B3FDC"/>
    <w:rsid w:val="000B4FB9"/>
    <w:rsid w:val="000B4FE6"/>
    <w:rsid w:val="000B6191"/>
    <w:rsid w:val="000B6AF0"/>
    <w:rsid w:val="000B6D3C"/>
    <w:rsid w:val="000C13B5"/>
    <w:rsid w:val="000C521B"/>
    <w:rsid w:val="000C6259"/>
    <w:rsid w:val="000D1A08"/>
    <w:rsid w:val="000D2A9F"/>
    <w:rsid w:val="000D6B7F"/>
    <w:rsid w:val="000D7B6B"/>
    <w:rsid w:val="000D7C99"/>
    <w:rsid w:val="000E32F2"/>
    <w:rsid w:val="000E3459"/>
    <w:rsid w:val="000E6744"/>
    <w:rsid w:val="000F2614"/>
    <w:rsid w:val="00102A15"/>
    <w:rsid w:val="00103AE1"/>
    <w:rsid w:val="001045F7"/>
    <w:rsid w:val="00107736"/>
    <w:rsid w:val="00110E20"/>
    <w:rsid w:val="00110E89"/>
    <w:rsid w:val="00113051"/>
    <w:rsid w:val="001132C5"/>
    <w:rsid w:val="00114D6A"/>
    <w:rsid w:val="0011514A"/>
    <w:rsid w:val="001157A5"/>
    <w:rsid w:val="0011604B"/>
    <w:rsid w:val="001163F8"/>
    <w:rsid w:val="00123DDD"/>
    <w:rsid w:val="00130181"/>
    <w:rsid w:val="00130C33"/>
    <w:rsid w:val="00132188"/>
    <w:rsid w:val="0013302C"/>
    <w:rsid w:val="0013417C"/>
    <w:rsid w:val="00136681"/>
    <w:rsid w:val="0013794D"/>
    <w:rsid w:val="00140C1D"/>
    <w:rsid w:val="001432A5"/>
    <w:rsid w:val="00146083"/>
    <w:rsid w:val="00147EC0"/>
    <w:rsid w:val="00151094"/>
    <w:rsid w:val="0015282E"/>
    <w:rsid w:val="00152BA8"/>
    <w:rsid w:val="001546AB"/>
    <w:rsid w:val="00154930"/>
    <w:rsid w:val="00156375"/>
    <w:rsid w:val="00156563"/>
    <w:rsid w:val="00157433"/>
    <w:rsid w:val="00160F60"/>
    <w:rsid w:val="00162FA2"/>
    <w:rsid w:val="00164616"/>
    <w:rsid w:val="001648F6"/>
    <w:rsid w:val="001653B8"/>
    <w:rsid w:val="001711C5"/>
    <w:rsid w:val="00171765"/>
    <w:rsid w:val="00171A13"/>
    <w:rsid w:val="0017300D"/>
    <w:rsid w:val="001731DC"/>
    <w:rsid w:val="0017757E"/>
    <w:rsid w:val="00180BAF"/>
    <w:rsid w:val="001829DF"/>
    <w:rsid w:val="00183DF6"/>
    <w:rsid w:val="00183F67"/>
    <w:rsid w:val="00184EC3"/>
    <w:rsid w:val="00184F68"/>
    <w:rsid w:val="0018730A"/>
    <w:rsid w:val="001901EF"/>
    <w:rsid w:val="00193995"/>
    <w:rsid w:val="00196867"/>
    <w:rsid w:val="001970AE"/>
    <w:rsid w:val="001A12DB"/>
    <w:rsid w:val="001A5C52"/>
    <w:rsid w:val="001A715D"/>
    <w:rsid w:val="001B0809"/>
    <w:rsid w:val="001B1345"/>
    <w:rsid w:val="001B1CB7"/>
    <w:rsid w:val="001B1E84"/>
    <w:rsid w:val="001B2DED"/>
    <w:rsid w:val="001B4A9D"/>
    <w:rsid w:val="001B4FD0"/>
    <w:rsid w:val="001B50C4"/>
    <w:rsid w:val="001B6D78"/>
    <w:rsid w:val="001C1436"/>
    <w:rsid w:val="001C162F"/>
    <w:rsid w:val="001C20F3"/>
    <w:rsid w:val="001C3006"/>
    <w:rsid w:val="001C300E"/>
    <w:rsid w:val="001C32FA"/>
    <w:rsid w:val="001C3A45"/>
    <w:rsid w:val="001C5AE6"/>
    <w:rsid w:val="001C5D0A"/>
    <w:rsid w:val="001C65EB"/>
    <w:rsid w:val="001D135C"/>
    <w:rsid w:val="001D1B4D"/>
    <w:rsid w:val="001D5B29"/>
    <w:rsid w:val="001D638F"/>
    <w:rsid w:val="001D7918"/>
    <w:rsid w:val="001E1536"/>
    <w:rsid w:val="001E1A6A"/>
    <w:rsid w:val="001E3EF8"/>
    <w:rsid w:val="001E5A52"/>
    <w:rsid w:val="001E6BCA"/>
    <w:rsid w:val="001F280D"/>
    <w:rsid w:val="001F5F62"/>
    <w:rsid w:val="00200941"/>
    <w:rsid w:val="00201BCB"/>
    <w:rsid w:val="00203AEC"/>
    <w:rsid w:val="0020575D"/>
    <w:rsid w:val="00205784"/>
    <w:rsid w:val="00205A15"/>
    <w:rsid w:val="00206492"/>
    <w:rsid w:val="00207E52"/>
    <w:rsid w:val="00211A89"/>
    <w:rsid w:val="00212382"/>
    <w:rsid w:val="002129AC"/>
    <w:rsid w:val="00212A05"/>
    <w:rsid w:val="00214DAB"/>
    <w:rsid w:val="00215F65"/>
    <w:rsid w:val="00220D02"/>
    <w:rsid w:val="00220D38"/>
    <w:rsid w:val="00221685"/>
    <w:rsid w:val="00222397"/>
    <w:rsid w:val="00224649"/>
    <w:rsid w:val="00224B85"/>
    <w:rsid w:val="00225FD5"/>
    <w:rsid w:val="002308D9"/>
    <w:rsid w:val="002314D1"/>
    <w:rsid w:val="002329C8"/>
    <w:rsid w:val="002370B3"/>
    <w:rsid w:val="0024265B"/>
    <w:rsid w:val="0024460B"/>
    <w:rsid w:val="002471D2"/>
    <w:rsid w:val="0024757B"/>
    <w:rsid w:val="00250A67"/>
    <w:rsid w:val="00252100"/>
    <w:rsid w:val="00253BFB"/>
    <w:rsid w:val="00254CF1"/>
    <w:rsid w:val="0025505C"/>
    <w:rsid w:val="002563A1"/>
    <w:rsid w:val="0025681A"/>
    <w:rsid w:val="00257A84"/>
    <w:rsid w:val="00261080"/>
    <w:rsid w:val="002622CA"/>
    <w:rsid w:val="00262DFA"/>
    <w:rsid w:val="002638FF"/>
    <w:rsid w:val="002649CD"/>
    <w:rsid w:val="002702FB"/>
    <w:rsid w:val="00270E27"/>
    <w:rsid w:val="00271540"/>
    <w:rsid w:val="00271D6D"/>
    <w:rsid w:val="00273CE6"/>
    <w:rsid w:val="00274D29"/>
    <w:rsid w:val="00275612"/>
    <w:rsid w:val="00285841"/>
    <w:rsid w:val="00286330"/>
    <w:rsid w:val="0028732B"/>
    <w:rsid w:val="0028751A"/>
    <w:rsid w:val="00287BB0"/>
    <w:rsid w:val="00291EB0"/>
    <w:rsid w:val="002927E2"/>
    <w:rsid w:val="0029437A"/>
    <w:rsid w:val="00294DAD"/>
    <w:rsid w:val="00296048"/>
    <w:rsid w:val="00297ED8"/>
    <w:rsid w:val="002A04A3"/>
    <w:rsid w:val="002A2A5C"/>
    <w:rsid w:val="002A5026"/>
    <w:rsid w:val="002B3A75"/>
    <w:rsid w:val="002B5797"/>
    <w:rsid w:val="002B5E33"/>
    <w:rsid w:val="002B70C9"/>
    <w:rsid w:val="002B78E7"/>
    <w:rsid w:val="002C12DB"/>
    <w:rsid w:val="002C26F8"/>
    <w:rsid w:val="002C2CCE"/>
    <w:rsid w:val="002C34DC"/>
    <w:rsid w:val="002C479D"/>
    <w:rsid w:val="002C56D2"/>
    <w:rsid w:val="002C7621"/>
    <w:rsid w:val="002D0E1B"/>
    <w:rsid w:val="002D0EA3"/>
    <w:rsid w:val="002D10EE"/>
    <w:rsid w:val="002D1F3A"/>
    <w:rsid w:val="002D3050"/>
    <w:rsid w:val="002D3D51"/>
    <w:rsid w:val="002D4099"/>
    <w:rsid w:val="002D478E"/>
    <w:rsid w:val="002D5784"/>
    <w:rsid w:val="002D5BC1"/>
    <w:rsid w:val="002D6173"/>
    <w:rsid w:val="002D6A2C"/>
    <w:rsid w:val="002D736E"/>
    <w:rsid w:val="002D7650"/>
    <w:rsid w:val="002E4060"/>
    <w:rsid w:val="002F3597"/>
    <w:rsid w:val="002F5D8F"/>
    <w:rsid w:val="002F64E7"/>
    <w:rsid w:val="002F6B62"/>
    <w:rsid w:val="002F6F49"/>
    <w:rsid w:val="00300DBB"/>
    <w:rsid w:val="00301038"/>
    <w:rsid w:val="00301AA4"/>
    <w:rsid w:val="00303462"/>
    <w:rsid w:val="0030352A"/>
    <w:rsid w:val="0030401C"/>
    <w:rsid w:val="00304BFE"/>
    <w:rsid w:val="00311680"/>
    <w:rsid w:val="00312636"/>
    <w:rsid w:val="003154E1"/>
    <w:rsid w:val="00315B75"/>
    <w:rsid w:val="00315DFF"/>
    <w:rsid w:val="00316809"/>
    <w:rsid w:val="00320269"/>
    <w:rsid w:val="0032091E"/>
    <w:rsid w:val="00321738"/>
    <w:rsid w:val="00325494"/>
    <w:rsid w:val="003265DA"/>
    <w:rsid w:val="0032799C"/>
    <w:rsid w:val="00327BC0"/>
    <w:rsid w:val="00327BEB"/>
    <w:rsid w:val="003305D2"/>
    <w:rsid w:val="00331635"/>
    <w:rsid w:val="00331711"/>
    <w:rsid w:val="00331C67"/>
    <w:rsid w:val="00332062"/>
    <w:rsid w:val="0033210E"/>
    <w:rsid w:val="003340BA"/>
    <w:rsid w:val="00334BC8"/>
    <w:rsid w:val="00335615"/>
    <w:rsid w:val="00337194"/>
    <w:rsid w:val="00342317"/>
    <w:rsid w:val="0034239A"/>
    <w:rsid w:val="00345563"/>
    <w:rsid w:val="00347F1D"/>
    <w:rsid w:val="003506C4"/>
    <w:rsid w:val="00350AD6"/>
    <w:rsid w:val="003514FF"/>
    <w:rsid w:val="0035366F"/>
    <w:rsid w:val="00354CBD"/>
    <w:rsid w:val="00355576"/>
    <w:rsid w:val="00355831"/>
    <w:rsid w:val="00357258"/>
    <w:rsid w:val="00364ABA"/>
    <w:rsid w:val="003658C2"/>
    <w:rsid w:val="00370FDE"/>
    <w:rsid w:val="00371CDA"/>
    <w:rsid w:val="0037228B"/>
    <w:rsid w:val="00376BF1"/>
    <w:rsid w:val="003818CE"/>
    <w:rsid w:val="00381B59"/>
    <w:rsid w:val="00382071"/>
    <w:rsid w:val="003843B7"/>
    <w:rsid w:val="00386339"/>
    <w:rsid w:val="00386686"/>
    <w:rsid w:val="00386F03"/>
    <w:rsid w:val="00390A2B"/>
    <w:rsid w:val="00390D64"/>
    <w:rsid w:val="00392A6C"/>
    <w:rsid w:val="00393E06"/>
    <w:rsid w:val="003943CD"/>
    <w:rsid w:val="00395D30"/>
    <w:rsid w:val="003964F0"/>
    <w:rsid w:val="00397497"/>
    <w:rsid w:val="00397811"/>
    <w:rsid w:val="00397C86"/>
    <w:rsid w:val="003A0840"/>
    <w:rsid w:val="003A105B"/>
    <w:rsid w:val="003A515D"/>
    <w:rsid w:val="003A641D"/>
    <w:rsid w:val="003A6E8B"/>
    <w:rsid w:val="003A7FF3"/>
    <w:rsid w:val="003B0874"/>
    <w:rsid w:val="003B259C"/>
    <w:rsid w:val="003B3C47"/>
    <w:rsid w:val="003B41A8"/>
    <w:rsid w:val="003B4C12"/>
    <w:rsid w:val="003B4C98"/>
    <w:rsid w:val="003B5D52"/>
    <w:rsid w:val="003B6316"/>
    <w:rsid w:val="003B67F3"/>
    <w:rsid w:val="003B7D6E"/>
    <w:rsid w:val="003C08B9"/>
    <w:rsid w:val="003C0FA4"/>
    <w:rsid w:val="003C2CFA"/>
    <w:rsid w:val="003C3CB9"/>
    <w:rsid w:val="003C448D"/>
    <w:rsid w:val="003C55F1"/>
    <w:rsid w:val="003D1F62"/>
    <w:rsid w:val="003D5694"/>
    <w:rsid w:val="003D62EB"/>
    <w:rsid w:val="003D74CA"/>
    <w:rsid w:val="003E0231"/>
    <w:rsid w:val="003E075C"/>
    <w:rsid w:val="003E3359"/>
    <w:rsid w:val="003E44DC"/>
    <w:rsid w:val="003E6017"/>
    <w:rsid w:val="003F090C"/>
    <w:rsid w:val="003F1942"/>
    <w:rsid w:val="003F1A63"/>
    <w:rsid w:val="003F571F"/>
    <w:rsid w:val="00400A4E"/>
    <w:rsid w:val="0040228B"/>
    <w:rsid w:val="0040296C"/>
    <w:rsid w:val="00404290"/>
    <w:rsid w:val="0040504F"/>
    <w:rsid w:val="00406DC3"/>
    <w:rsid w:val="00407F5B"/>
    <w:rsid w:val="00410183"/>
    <w:rsid w:val="0041265C"/>
    <w:rsid w:val="00412E83"/>
    <w:rsid w:val="00413A06"/>
    <w:rsid w:val="0041494F"/>
    <w:rsid w:val="00414F6C"/>
    <w:rsid w:val="00415E07"/>
    <w:rsid w:val="0041669F"/>
    <w:rsid w:val="00416C12"/>
    <w:rsid w:val="004174A6"/>
    <w:rsid w:val="004231E4"/>
    <w:rsid w:val="00426674"/>
    <w:rsid w:val="00426A04"/>
    <w:rsid w:val="00430C21"/>
    <w:rsid w:val="00430D53"/>
    <w:rsid w:val="00431469"/>
    <w:rsid w:val="0043232F"/>
    <w:rsid w:val="00435785"/>
    <w:rsid w:val="00442423"/>
    <w:rsid w:val="00443D9D"/>
    <w:rsid w:val="004507AD"/>
    <w:rsid w:val="00452A00"/>
    <w:rsid w:val="00454693"/>
    <w:rsid w:val="00456437"/>
    <w:rsid w:val="00456FCA"/>
    <w:rsid w:val="00464088"/>
    <w:rsid w:val="004652E3"/>
    <w:rsid w:val="00467B9D"/>
    <w:rsid w:val="00473CAA"/>
    <w:rsid w:val="00473FA5"/>
    <w:rsid w:val="00476348"/>
    <w:rsid w:val="00477069"/>
    <w:rsid w:val="004772FB"/>
    <w:rsid w:val="00477C77"/>
    <w:rsid w:val="0048029B"/>
    <w:rsid w:val="00480B52"/>
    <w:rsid w:val="0048125E"/>
    <w:rsid w:val="00485ECD"/>
    <w:rsid w:val="00486450"/>
    <w:rsid w:val="004867D6"/>
    <w:rsid w:val="004906BB"/>
    <w:rsid w:val="0049217A"/>
    <w:rsid w:val="00492294"/>
    <w:rsid w:val="004927E0"/>
    <w:rsid w:val="00494181"/>
    <w:rsid w:val="004943F0"/>
    <w:rsid w:val="00494AE4"/>
    <w:rsid w:val="00495D23"/>
    <w:rsid w:val="004A0EC9"/>
    <w:rsid w:val="004A6A0F"/>
    <w:rsid w:val="004A6B19"/>
    <w:rsid w:val="004B10B6"/>
    <w:rsid w:val="004B14FD"/>
    <w:rsid w:val="004B31CD"/>
    <w:rsid w:val="004B357F"/>
    <w:rsid w:val="004B4650"/>
    <w:rsid w:val="004B56C5"/>
    <w:rsid w:val="004C2E10"/>
    <w:rsid w:val="004C47B2"/>
    <w:rsid w:val="004C5668"/>
    <w:rsid w:val="004C6561"/>
    <w:rsid w:val="004C6873"/>
    <w:rsid w:val="004C6C1B"/>
    <w:rsid w:val="004C792F"/>
    <w:rsid w:val="004C7985"/>
    <w:rsid w:val="004D012D"/>
    <w:rsid w:val="004D0ABA"/>
    <w:rsid w:val="004D155D"/>
    <w:rsid w:val="004D1792"/>
    <w:rsid w:val="004D49D0"/>
    <w:rsid w:val="004D5903"/>
    <w:rsid w:val="004E094F"/>
    <w:rsid w:val="004E0F06"/>
    <w:rsid w:val="004E6809"/>
    <w:rsid w:val="004E7F54"/>
    <w:rsid w:val="004F0366"/>
    <w:rsid w:val="004F099D"/>
    <w:rsid w:val="004F2112"/>
    <w:rsid w:val="004F3FB4"/>
    <w:rsid w:val="004F470D"/>
    <w:rsid w:val="004F4BB3"/>
    <w:rsid w:val="004F50E5"/>
    <w:rsid w:val="004F784B"/>
    <w:rsid w:val="0050037E"/>
    <w:rsid w:val="005017E3"/>
    <w:rsid w:val="00501FD5"/>
    <w:rsid w:val="00503FAD"/>
    <w:rsid w:val="00504148"/>
    <w:rsid w:val="00506889"/>
    <w:rsid w:val="00506E21"/>
    <w:rsid w:val="00510072"/>
    <w:rsid w:val="005100F9"/>
    <w:rsid w:val="00511F81"/>
    <w:rsid w:val="005137A1"/>
    <w:rsid w:val="00513F60"/>
    <w:rsid w:val="005159AE"/>
    <w:rsid w:val="0052013D"/>
    <w:rsid w:val="00527EB2"/>
    <w:rsid w:val="00530282"/>
    <w:rsid w:val="00530DAF"/>
    <w:rsid w:val="00530ECE"/>
    <w:rsid w:val="00530F97"/>
    <w:rsid w:val="005313AE"/>
    <w:rsid w:val="00533D43"/>
    <w:rsid w:val="005340F6"/>
    <w:rsid w:val="00535298"/>
    <w:rsid w:val="0054578D"/>
    <w:rsid w:val="0054768E"/>
    <w:rsid w:val="0055035B"/>
    <w:rsid w:val="00551FD6"/>
    <w:rsid w:val="0055659D"/>
    <w:rsid w:val="00556ECD"/>
    <w:rsid w:val="00557781"/>
    <w:rsid w:val="00560AF0"/>
    <w:rsid w:val="00561921"/>
    <w:rsid w:val="00561CDC"/>
    <w:rsid w:val="005622E6"/>
    <w:rsid w:val="005638DD"/>
    <w:rsid w:val="005645E5"/>
    <w:rsid w:val="00564782"/>
    <w:rsid w:val="0056619B"/>
    <w:rsid w:val="00567E1B"/>
    <w:rsid w:val="00570D11"/>
    <w:rsid w:val="00570FE1"/>
    <w:rsid w:val="00571458"/>
    <w:rsid w:val="005742F9"/>
    <w:rsid w:val="0057484F"/>
    <w:rsid w:val="00575D8F"/>
    <w:rsid w:val="0058011F"/>
    <w:rsid w:val="00580198"/>
    <w:rsid w:val="005804FC"/>
    <w:rsid w:val="00580AA4"/>
    <w:rsid w:val="00581692"/>
    <w:rsid w:val="00584C67"/>
    <w:rsid w:val="00586922"/>
    <w:rsid w:val="005872CA"/>
    <w:rsid w:val="00590170"/>
    <w:rsid w:val="005907DD"/>
    <w:rsid w:val="005909F8"/>
    <w:rsid w:val="00591705"/>
    <w:rsid w:val="00591763"/>
    <w:rsid w:val="00594E27"/>
    <w:rsid w:val="0059599F"/>
    <w:rsid w:val="00595EFF"/>
    <w:rsid w:val="005961DC"/>
    <w:rsid w:val="005A36E4"/>
    <w:rsid w:val="005A4955"/>
    <w:rsid w:val="005A6C72"/>
    <w:rsid w:val="005B219F"/>
    <w:rsid w:val="005B3EC0"/>
    <w:rsid w:val="005B4A9E"/>
    <w:rsid w:val="005B7EED"/>
    <w:rsid w:val="005C3C24"/>
    <w:rsid w:val="005C5208"/>
    <w:rsid w:val="005C61FB"/>
    <w:rsid w:val="005C7F96"/>
    <w:rsid w:val="005D31ED"/>
    <w:rsid w:val="005D46C7"/>
    <w:rsid w:val="005D46C8"/>
    <w:rsid w:val="005D471E"/>
    <w:rsid w:val="005D55DC"/>
    <w:rsid w:val="005D6AF9"/>
    <w:rsid w:val="005E01C7"/>
    <w:rsid w:val="005E13A9"/>
    <w:rsid w:val="005E3707"/>
    <w:rsid w:val="005E54F9"/>
    <w:rsid w:val="005E5CDD"/>
    <w:rsid w:val="005F016C"/>
    <w:rsid w:val="005F0566"/>
    <w:rsid w:val="005F093E"/>
    <w:rsid w:val="005F30F3"/>
    <w:rsid w:val="005F4E68"/>
    <w:rsid w:val="00600D29"/>
    <w:rsid w:val="0060146A"/>
    <w:rsid w:val="0060190B"/>
    <w:rsid w:val="00601C98"/>
    <w:rsid w:val="00602EA1"/>
    <w:rsid w:val="00603320"/>
    <w:rsid w:val="00606703"/>
    <w:rsid w:val="0060674D"/>
    <w:rsid w:val="00607B76"/>
    <w:rsid w:val="0061191A"/>
    <w:rsid w:val="00611D9E"/>
    <w:rsid w:val="00613BB7"/>
    <w:rsid w:val="006159D0"/>
    <w:rsid w:val="00617EF3"/>
    <w:rsid w:val="006206FF"/>
    <w:rsid w:val="00623BCC"/>
    <w:rsid w:val="0062443A"/>
    <w:rsid w:val="00624488"/>
    <w:rsid w:val="006269FA"/>
    <w:rsid w:val="00626FDB"/>
    <w:rsid w:val="0063076A"/>
    <w:rsid w:val="00630B74"/>
    <w:rsid w:val="00631FEE"/>
    <w:rsid w:val="0063220E"/>
    <w:rsid w:val="00632B34"/>
    <w:rsid w:val="0063301C"/>
    <w:rsid w:val="0063375C"/>
    <w:rsid w:val="0063472E"/>
    <w:rsid w:val="00636008"/>
    <w:rsid w:val="006363D7"/>
    <w:rsid w:val="006427DB"/>
    <w:rsid w:val="0064310E"/>
    <w:rsid w:val="00644142"/>
    <w:rsid w:val="0064564C"/>
    <w:rsid w:val="006476EC"/>
    <w:rsid w:val="00650063"/>
    <w:rsid w:val="00650902"/>
    <w:rsid w:val="00650983"/>
    <w:rsid w:val="00650CC1"/>
    <w:rsid w:val="006522FA"/>
    <w:rsid w:val="00654495"/>
    <w:rsid w:val="00654813"/>
    <w:rsid w:val="006549F1"/>
    <w:rsid w:val="00654D0C"/>
    <w:rsid w:val="006655BC"/>
    <w:rsid w:val="006656C6"/>
    <w:rsid w:val="006657C5"/>
    <w:rsid w:val="00665E0B"/>
    <w:rsid w:val="006670B7"/>
    <w:rsid w:val="0067224C"/>
    <w:rsid w:val="00672D9D"/>
    <w:rsid w:val="0067426B"/>
    <w:rsid w:val="0067427F"/>
    <w:rsid w:val="00675EF8"/>
    <w:rsid w:val="00680DE7"/>
    <w:rsid w:val="00683183"/>
    <w:rsid w:val="006838F8"/>
    <w:rsid w:val="00684790"/>
    <w:rsid w:val="006874CE"/>
    <w:rsid w:val="006876E7"/>
    <w:rsid w:val="00687F3B"/>
    <w:rsid w:val="00691330"/>
    <w:rsid w:val="00691F27"/>
    <w:rsid w:val="0069397A"/>
    <w:rsid w:val="00694352"/>
    <w:rsid w:val="00695C87"/>
    <w:rsid w:val="00695D7C"/>
    <w:rsid w:val="00696F21"/>
    <w:rsid w:val="006A0795"/>
    <w:rsid w:val="006A13AA"/>
    <w:rsid w:val="006A2776"/>
    <w:rsid w:val="006A3252"/>
    <w:rsid w:val="006A3594"/>
    <w:rsid w:val="006A3726"/>
    <w:rsid w:val="006A6C59"/>
    <w:rsid w:val="006A77B4"/>
    <w:rsid w:val="006A7BE2"/>
    <w:rsid w:val="006B4276"/>
    <w:rsid w:val="006B524A"/>
    <w:rsid w:val="006C1D58"/>
    <w:rsid w:val="006C3292"/>
    <w:rsid w:val="006C3D20"/>
    <w:rsid w:val="006C55A1"/>
    <w:rsid w:val="006C7FA8"/>
    <w:rsid w:val="006D2169"/>
    <w:rsid w:val="006D3868"/>
    <w:rsid w:val="006D4122"/>
    <w:rsid w:val="006D57FF"/>
    <w:rsid w:val="006D62C1"/>
    <w:rsid w:val="006D6DD6"/>
    <w:rsid w:val="006D714F"/>
    <w:rsid w:val="006E02F9"/>
    <w:rsid w:val="006E416C"/>
    <w:rsid w:val="006E431A"/>
    <w:rsid w:val="006E5FC5"/>
    <w:rsid w:val="006E7B98"/>
    <w:rsid w:val="006F0AFD"/>
    <w:rsid w:val="006F1861"/>
    <w:rsid w:val="006F1DC1"/>
    <w:rsid w:val="006F2B28"/>
    <w:rsid w:val="006F76F6"/>
    <w:rsid w:val="00701E47"/>
    <w:rsid w:val="007045E6"/>
    <w:rsid w:val="007121AD"/>
    <w:rsid w:val="007139B9"/>
    <w:rsid w:val="0071401C"/>
    <w:rsid w:val="00715DEA"/>
    <w:rsid w:val="00715F82"/>
    <w:rsid w:val="00716AA7"/>
    <w:rsid w:val="00716F35"/>
    <w:rsid w:val="00717130"/>
    <w:rsid w:val="0071730E"/>
    <w:rsid w:val="00717984"/>
    <w:rsid w:val="00720229"/>
    <w:rsid w:val="00723AA1"/>
    <w:rsid w:val="00724021"/>
    <w:rsid w:val="0072494A"/>
    <w:rsid w:val="00725715"/>
    <w:rsid w:val="007257FA"/>
    <w:rsid w:val="0072622B"/>
    <w:rsid w:val="00726E44"/>
    <w:rsid w:val="0073017C"/>
    <w:rsid w:val="00731693"/>
    <w:rsid w:val="00733BA2"/>
    <w:rsid w:val="007341FD"/>
    <w:rsid w:val="007344CE"/>
    <w:rsid w:val="007378C3"/>
    <w:rsid w:val="00737F58"/>
    <w:rsid w:val="00740F72"/>
    <w:rsid w:val="0074269B"/>
    <w:rsid w:val="00742DBE"/>
    <w:rsid w:val="00746CCE"/>
    <w:rsid w:val="00747090"/>
    <w:rsid w:val="00747C10"/>
    <w:rsid w:val="007551D0"/>
    <w:rsid w:val="00755737"/>
    <w:rsid w:val="00755B99"/>
    <w:rsid w:val="0076029C"/>
    <w:rsid w:val="00761F86"/>
    <w:rsid w:val="00763BB6"/>
    <w:rsid w:val="007675EE"/>
    <w:rsid w:val="00772887"/>
    <w:rsid w:val="00773BD8"/>
    <w:rsid w:val="00773F09"/>
    <w:rsid w:val="007828B1"/>
    <w:rsid w:val="00785CD4"/>
    <w:rsid w:val="0078689C"/>
    <w:rsid w:val="00786EF0"/>
    <w:rsid w:val="00787CC0"/>
    <w:rsid w:val="007904C9"/>
    <w:rsid w:val="00790E17"/>
    <w:rsid w:val="00792C89"/>
    <w:rsid w:val="00793C54"/>
    <w:rsid w:val="007962D2"/>
    <w:rsid w:val="00796792"/>
    <w:rsid w:val="00796B28"/>
    <w:rsid w:val="00797EC4"/>
    <w:rsid w:val="007A02CA"/>
    <w:rsid w:val="007A0587"/>
    <w:rsid w:val="007A0A90"/>
    <w:rsid w:val="007A0AE2"/>
    <w:rsid w:val="007A1084"/>
    <w:rsid w:val="007A2E27"/>
    <w:rsid w:val="007A4E70"/>
    <w:rsid w:val="007A6859"/>
    <w:rsid w:val="007B0E2A"/>
    <w:rsid w:val="007B10AA"/>
    <w:rsid w:val="007B2456"/>
    <w:rsid w:val="007B3FC8"/>
    <w:rsid w:val="007B54BF"/>
    <w:rsid w:val="007B6CB0"/>
    <w:rsid w:val="007B7EA0"/>
    <w:rsid w:val="007C06E1"/>
    <w:rsid w:val="007C08CE"/>
    <w:rsid w:val="007C134E"/>
    <w:rsid w:val="007C3C22"/>
    <w:rsid w:val="007C5DFD"/>
    <w:rsid w:val="007C604D"/>
    <w:rsid w:val="007D03BE"/>
    <w:rsid w:val="007D2DD3"/>
    <w:rsid w:val="007D3116"/>
    <w:rsid w:val="007D3B9E"/>
    <w:rsid w:val="007D4509"/>
    <w:rsid w:val="007D5150"/>
    <w:rsid w:val="007D54E5"/>
    <w:rsid w:val="007D6D5E"/>
    <w:rsid w:val="007D789D"/>
    <w:rsid w:val="007E0958"/>
    <w:rsid w:val="007E18AC"/>
    <w:rsid w:val="007E1F1D"/>
    <w:rsid w:val="007E32EF"/>
    <w:rsid w:val="007E4DA7"/>
    <w:rsid w:val="007E51D7"/>
    <w:rsid w:val="007E525D"/>
    <w:rsid w:val="007E53F2"/>
    <w:rsid w:val="007E74C7"/>
    <w:rsid w:val="007E77E9"/>
    <w:rsid w:val="007E7CBA"/>
    <w:rsid w:val="007F00E3"/>
    <w:rsid w:val="007F480E"/>
    <w:rsid w:val="007F48F4"/>
    <w:rsid w:val="007F6A5E"/>
    <w:rsid w:val="007F6F67"/>
    <w:rsid w:val="008011DB"/>
    <w:rsid w:val="00801EA7"/>
    <w:rsid w:val="008029C3"/>
    <w:rsid w:val="00804E50"/>
    <w:rsid w:val="00805EC8"/>
    <w:rsid w:val="00810750"/>
    <w:rsid w:val="00812721"/>
    <w:rsid w:val="008144EC"/>
    <w:rsid w:val="008176EC"/>
    <w:rsid w:val="00817ACE"/>
    <w:rsid w:val="008216FA"/>
    <w:rsid w:val="00825131"/>
    <w:rsid w:val="00827824"/>
    <w:rsid w:val="008311B9"/>
    <w:rsid w:val="0083126D"/>
    <w:rsid w:val="00831A8F"/>
    <w:rsid w:val="00833F1E"/>
    <w:rsid w:val="00834613"/>
    <w:rsid w:val="00835F5D"/>
    <w:rsid w:val="008410ED"/>
    <w:rsid w:val="008418E4"/>
    <w:rsid w:val="0084294B"/>
    <w:rsid w:val="00846FA3"/>
    <w:rsid w:val="00851A6A"/>
    <w:rsid w:val="008525C2"/>
    <w:rsid w:val="0085491B"/>
    <w:rsid w:val="00856119"/>
    <w:rsid w:val="0085650C"/>
    <w:rsid w:val="00856643"/>
    <w:rsid w:val="00857AED"/>
    <w:rsid w:val="0086042E"/>
    <w:rsid w:val="00860BD9"/>
    <w:rsid w:val="0086225C"/>
    <w:rsid w:val="00862D9C"/>
    <w:rsid w:val="008649BB"/>
    <w:rsid w:val="00867A5F"/>
    <w:rsid w:val="00870514"/>
    <w:rsid w:val="00870EC6"/>
    <w:rsid w:val="00874F6F"/>
    <w:rsid w:val="00876F1B"/>
    <w:rsid w:val="00880957"/>
    <w:rsid w:val="00881340"/>
    <w:rsid w:val="00882BC1"/>
    <w:rsid w:val="00882EB1"/>
    <w:rsid w:val="008841A3"/>
    <w:rsid w:val="00886BD2"/>
    <w:rsid w:val="00887F85"/>
    <w:rsid w:val="008900BB"/>
    <w:rsid w:val="00891B7D"/>
    <w:rsid w:val="00892D00"/>
    <w:rsid w:val="00894E14"/>
    <w:rsid w:val="00897C01"/>
    <w:rsid w:val="008A34D8"/>
    <w:rsid w:val="008A4BCD"/>
    <w:rsid w:val="008A506B"/>
    <w:rsid w:val="008A6D6F"/>
    <w:rsid w:val="008A70B2"/>
    <w:rsid w:val="008B3867"/>
    <w:rsid w:val="008B60B3"/>
    <w:rsid w:val="008B6FB4"/>
    <w:rsid w:val="008C17AA"/>
    <w:rsid w:val="008C4F32"/>
    <w:rsid w:val="008C52A9"/>
    <w:rsid w:val="008C5BBD"/>
    <w:rsid w:val="008C6766"/>
    <w:rsid w:val="008C7F7D"/>
    <w:rsid w:val="008D05CB"/>
    <w:rsid w:val="008D53A2"/>
    <w:rsid w:val="008D6877"/>
    <w:rsid w:val="008D6C71"/>
    <w:rsid w:val="008D7168"/>
    <w:rsid w:val="008E2917"/>
    <w:rsid w:val="008E2E6B"/>
    <w:rsid w:val="008E531A"/>
    <w:rsid w:val="008E6C5D"/>
    <w:rsid w:val="008E72DC"/>
    <w:rsid w:val="008E7456"/>
    <w:rsid w:val="008F23F4"/>
    <w:rsid w:val="008F3D63"/>
    <w:rsid w:val="008F7A03"/>
    <w:rsid w:val="00900DDD"/>
    <w:rsid w:val="00901017"/>
    <w:rsid w:val="00901237"/>
    <w:rsid w:val="00901EC8"/>
    <w:rsid w:val="00902179"/>
    <w:rsid w:val="00903B9C"/>
    <w:rsid w:val="00903F91"/>
    <w:rsid w:val="00904A04"/>
    <w:rsid w:val="00904D2B"/>
    <w:rsid w:val="00905CA7"/>
    <w:rsid w:val="0090680D"/>
    <w:rsid w:val="0091020D"/>
    <w:rsid w:val="009108F0"/>
    <w:rsid w:val="009147D5"/>
    <w:rsid w:val="00914E9B"/>
    <w:rsid w:val="0092090A"/>
    <w:rsid w:val="0092123C"/>
    <w:rsid w:val="009213F4"/>
    <w:rsid w:val="009228F8"/>
    <w:rsid w:val="00925B6F"/>
    <w:rsid w:val="00927141"/>
    <w:rsid w:val="009275E2"/>
    <w:rsid w:val="00930271"/>
    <w:rsid w:val="0093264A"/>
    <w:rsid w:val="00932A92"/>
    <w:rsid w:val="00934D40"/>
    <w:rsid w:val="009374F4"/>
    <w:rsid w:val="00940DDE"/>
    <w:rsid w:val="00941C8D"/>
    <w:rsid w:val="00945159"/>
    <w:rsid w:val="009453F5"/>
    <w:rsid w:val="009458AE"/>
    <w:rsid w:val="00947E6E"/>
    <w:rsid w:val="00951D63"/>
    <w:rsid w:val="00952DE2"/>
    <w:rsid w:val="00953B51"/>
    <w:rsid w:val="00953C46"/>
    <w:rsid w:val="00955B87"/>
    <w:rsid w:val="009569E1"/>
    <w:rsid w:val="00956B58"/>
    <w:rsid w:val="009570CA"/>
    <w:rsid w:val="009600E8"/>
    <w:rsid w:val="00964EF7"/>
    <w:rsid w:val="0096573E"/>
    <w:rsid w:val="00965EE9"/>
    <w:rsid w:val="00967803"/>
    <w:rsid w:val="00970E46"/>
    <w:rsid w:val="00971E2D"/>
    <w:rsid w:val="00972125"/>
    <w:rsid w:val="0097445A"/>
    <w:rsid w:val="00974D98"/>
    <w:rsid w:val="0097748E"/>
    <w:rsid w:val="009820AA"/>
    <w:rsid w:val="0098376D"/>
    <w:rsid w:val="009850BA"/>
    <w:rsid w:val="009863B9"/>
    <w:rsid w:val="00986FD3"/>
    <w:rsid w:val="0099047C"/>
    <w:rsid w:val="00990D72"/>
    <w:rsid w:val="0099231E"/>
    <w:rsid w:val="00992A67"/>
    <w:rsid w:val="00994065"/>
    <w:rsid w:val="00994413"/>
    <w:rsid w:val="009954BD"/>
    <w:rsid w:val="009958B1"/>
    <w:rsid w:val="00997F44"/>
    <w:rsid w:val="009A0776"/>
    <w:rsid w:val="009A1CED"/>
    <w:rsid w:val="009A2556"/>
    <w:rsid w:val="009A3EE4"/>
    <w:rsid w:val="009A3F42"/>
    <w:rsid w:val="009A4905"/>
    <w:rsid w:val="009A4B55"/>
    <w:rsid w:val="009A6049"/>
    <w:rsid w:val="009A6593"/>
    <w:rsid w:val="009B2497"/>
    <w:rsid w:val="009B25A9"/>
    <w:rsid w:val="009B36CB"/>
    <w:rsid w:val="009B3AE0"/>
    <w:rsid w:val="009B3C37"/>
    <w:rsid w:val="009B507E"/>
    <w:rsid w:val="009C274A"/>
    <w:rsid w:val="009C4BF6"/>
    <w:rsid w:val="009D15C7"/>
    <w:rsid w:val="009D1F24"/>
    <w:rsid w:val="009D2933"/>
    <w:rsid w:val="009D4F82"/>
    <w:rsid w:val="009D6C20"/>
    <w:rsid w:val="009D76C0"/>
    <w:rsid w:val="009E2AAB"/>
    <w:rsid w:val="009E55CD"/>
    <w:rsid w:val="009E7B8B"/>
    <w:rsid w:val="009F1E3B"/>
    <w:rsid w:val="009F2B0C"/>
    <w:rsid w:val="009F4A66"/>
    <w:rsid w:val="009F5801"/>
    <w:rsid w:val="009F6022"/>
    <w:rsid w:val="009F64EE"/>
    <w:rsid w:val="009F6D45"/>
    <w:rsid w:val="009F70CD"/>
    <w:rsid w:val="00A01B6B"/>
    <w:rsid w:val="00A02C8F"/>
    <w:rsid w:val="00A0426F"/>
    <w:rsid w:val="00A05576"/>
    <w:rsid w:val="00A11C94"/>
    <w:rsid w:val="00A141D8"/>
    <w:rsid w:val="00A149ED"/>
    <w:rsid w:val="00A14ADF"/>
    <w:rsid w:val="00A15820"/>
    <w:rsid w:val="00A20CB1"/>
    <w:rsid w:val="00A220D1"/>
    <w:rsid w:val="00A22367"/>
    <w:rsid w:val="00A233B2"/>
    <w:rsid w:val="00A23402"/>
    <w:rsid w:val="00A24427"/>
    <w:rsid w:val="00A24994"/>
    <w:rsid w:val="00A2511D"/>
    <w:rsid w:val="00A2606A"/>
    <w:rsid w:val="00A267BF"/>
    <w:rsid w:val="00A27A03"/>
    <w:rsid w:val="00A31890"/>
    <w:rsid w:val="00A31BF4"/>
    <w:rsid w:val="00A34071"/>
    <w:rsid w:val="00A341A7"/>
    <w:rsid w:val="00A36552"/>
    <w:rsid w:val="00A36F0E"/>
    <w:rsid w:val="00A42385"/>
    <w:rsid w:val="00A4288E"/>
    <w:rsid w:val="00A42979"/>
    <w:rsid w:val="00A43F32"/>
    <w:rsid w:val="00A45696"/>
    <w:rsid w:val="00A47C24"/>
    <w:rsid w:val="00A516BF"/>
    <w:rsid w:val="00A51A54"/>
    <w:rsid w:val="00A52423"/>
    <w:rsid w:val="00A561AC"/>
    <w:rsid w:val="00A616B0"/>
    <w:rsid w:val="00A63EF0"/>
    <w:rsid w:val="00A649CB"/>
    <w:rsid w:val="00A66820"/>
    <w:rsid w:val="00A67603"/>
    <w:rsid w:val="00A739D8"/>
    <w:rsid w:val="00A7709E"/>
    <w:rsid w:val="00A77A66"/>
    <w:rsid w:val="00A8156F"/>
    <w:rsid w:val="00A81E0E"/>
    <w:rsid w:val="00A8481D"/>
    <w:rsid w:val="00A854A7"/>
    <w:rsid w:val="00A877FF"/>
    <w:rsid w:val="00A87FC8"/>
    <w:rsid w:val="00A904A9"/>
    <w:rsid w:val="00A91FC5"/>
    <w:rsid w:val="00A92F2D"/>
    <w:rsid w:val="00A9318B"/>
    <w:rsid w:val="00A96C34"/>
    <w:rsid w:val="00A97FFE"/>
    <w:rsid w:val="00AA11CF"/>
    <w:rsid w:val="00AB0A94"/>
    <w:rsid w:val="00AB1550"/>
    <w:rsid w:val="00AB2203"/>
    <w:rsid w:val="00AB3E41"/>
    <w:rsid w:val="00AB4CA2"/>
    <w:rsid w:val="00AB5728"/>
    <w:rsid w:val="00AB5FF0"/>
    <w:rsid w:val="00AB6A8F"/>
    <w:rsid w:val="00AC5B59"/>
    <w:rsid w:val="00AC61CC"/>
    <w:rsid w:val="00AD0B22"/>
    <w:rsid w:val="00AD2268"/>
    <w:rsid w:val="00AD2A24"/>
    <w:rsid w:val="00AD2DF1"/>
    <w:rsid w:val="00AD49F7"/>
    <w:rsid w:val="00AD4B6F"/>
    <w:rsid w:val="00AD602C"/>
    <w:rsid w:val="00AD79B9"/>
    <w:rsid w:val="00AE2870"/>
    <w:rsid w:val="00AE4178"/>
    <w:rsid w:val="00AE6BB2"/>
    <w:rsid w:val="00AF0D8C"/>
    <w:rsid w:val="00AF1973"/>
    <w:rsid w:val="00AF1A9A"/>
    <w:rsid w:val="00AF3D8E"/>
    <w:rsid w:val="00AF62D9"/>
    <w:rsid w:val="00AF7526"/>
    <w:rsid w:val="00B02736"/>
    <w:rsid w:val="00B03784"/>
    <w:rsid w:val="00B05851"/>
    <w:rsid w:val="00B07100"/>
    <w:rsid w:val="00B10186"/>
    <w:rsid w:val="00B10EAE"/>
    <w:rsid w:val="00B146FA"/>
    <w:rsid w:val="00B14FFB"/>
    <w:rsid w:val="00B222C4"/>
    <w:rsid w:val="00B23333"/>
    <w:rsid w:val="00B23F51"/>
    <w:rsid w:val="00B31A7C"/>
    <w:rsid w:val="00B320F3"/>
    <w:rsid w:val="00B352FA"/>
    <w:rsid w:val="00B40169"/>
    <w:rsid w:val="00B41C94"/>
    <w:rsid w:val="00B45FA0"/>
    <w:rsid w:val="00B5137F"/>
    <w:rsid w:val="00B514BE"/>
    <w:rsid w:val="00B516A7"/>
    <w:rsid w:val="00B51AD2"/>
    <w:rsid w:val="00B535B4"/>
    <w:rsid w:val="00B53C0A"/>
    <w:rsid w:val="00B56F91"/>
    <w:rsid w:val="00B64A77"/>
    <w:rsid w:val="00B64D1D"/>
    <w:rsid w:val="00B6608B"/>
    <w:rsid w:val="00B66C0D"/>
    <w:rsid w:val="00B71566"/>
    <w:rsid w:val="00B72FD1"/>
    <w:rsid w:val="00B73C42"/>
    <w:rsid w:val="00B74752"/>
    <w:rsid w:val="00B80C5A"/>
    <w:rsid w:val="00B81068"/>
    <w:rsid w:val="00B81CD2"/>
    <w:rsid w:val="00B82E39"/>
    <w:rsid w:val="00B87DEF"/>
    <w:rsid w:val="00B9029F"/>
    <w:rsid w:val="00B97001"/>
    <w:rsid w:val="00BA178A"/>
    <w:rsid w:val="00BA5C43"/>
    <w:rsid w:val="00BA64DE"/>
    <w:rsid w:val="00BB0A01"/>
    <w:rsid w:val="00BB0BD4"/>
    <w:rsid w:val="00BB0E54"/>
    <w:rsid w:val="00BB1246"/>
    <w:rsid w:val="00BB732C"/>
    <w:rsid w:val="00BC2C48"/>
    <w:rsid w:val="00BC3206"/>
    <w:rsid w:val="00BC44B3"/>
    <w:rsid w:val="00BC5F07"/>
    <w:rsid w:val="00BC69F6"/>
    <w:rsid w:val="00BD2EC9"/>
    <w:rsid w:val="00BD3CEB"/>
    <w:rsid w:val="00BE0908"/>
    <w:rsid w:val="00BE0B44"/>
    <w:rsid w:val="00BE12EE"/>
    <w:rsid w:val="00BE1905"/>
    <w:rsid w:val="00BE3ECF"/>
    <w:rsid w:val="00BE47EA"/>
    <w:rsid w:val="00BE4B3B"/>
    <w:rsid w:val="00BE53D0"/>
    <w:rsid w:val="00BE6077"/>
    <w:rsid w:val="00BE641E"/>
    <w:rsid w:val="00BE659C"/>
    <w:rsid w:val="00BE79B7"/>
    <w:rsid w:val="00BE7C2C"/>
    <w:rsid w:val="00BF0998"/>
    <w:rsid w:val="00BF0F62"/>
    <w:rsid w:val="00BF0FE7"/>
    <w:rsid w:val="00BF16E9"/>
    <w:rsid w:val="00BF3495"/>
    <w:rsid w:val="00BF48EB"/>
    <w:rsid w:val="00BF5643"/>
    <w:rsid w:val="00BF565B"/>
    <w:rsid w:val="00BF58A4"/>
    <w:rsid w:val="00BF735D"/>
    <w:rsid w:val="00C020C2"/>
    <w:rsid w:val="00C0276D"/>
    <w:rsid w:val="00C02A90"/>
    <w:rsid w:val="00C03C17"/>
    <w:rsid w:val="00C073C3"/>
    <w:rsid w:val="00C132E3"/>
    <w:rsid w:val="00C13BDD"/>
    <w:rsid w:val="00C141DA"/>
    <w:rsid w:val="00C14229"/>
    <w:rsid w:val="00C144E0"/>
    <w:rsid w:val="00C1452D"/>
    <w:rsid w:val="00C14DF8"/>
    <w:rsid w:val="00C175E1"/>
    <w:rsid w:val="00C23C3A"/>
    <w:rsid w:val="00C264E7"/>
    <w:rsid w:val="00C27431"/>
    <w:rsid w:val="00C27A98"/>
    <w:rsid w:val="00C31360"/>
    <w:rsid w:val="00C31754"/>
    <w:rsid w:val="00C32636"/>
    <w:rsid w:val="00C3341F"/>
    <w:rsid w:val="00C339B8"/>
    <w:rsid w:val="00C33E46"/>
    <w:rsid w:val="00C352F6"/>
    <w:rsid w:val="00C35AA1"/>
    <w:rsid w:val="00C35B0A"/>
    <w:rsid w:val="00C3758E"/>
    <w:rsid w:val="00C37597"/>
    <w:rsid w:val="00C40A9E"/>
    <w:rsid w:val="00C4118D"/>
    <w:rsid w:val="00C42A04"/>
    <w:rsid w:val="00C463A7"/>
    <w:rsid w:val="00C46D22"/>
    <w:rsid w:val="00C46EE6"/>
    <w:rsid w:val="00C475A6"/>
    <w:rsid w:val="00C47BA5"/>
    <w:rsid w:val="00C52F0B"/>
    <w:rsid w:val="00C555E6"/>
    <w:rsid w:val="00C556FD"/>
    <w:rsid w:val="00C5703C"/>
    <w:rsid w:val="00C57431"/>
    <w:rsid w:val="00C57982"/>
    <w:rsid w:val="00C62222"/>
    <w:rsid w:val="00C62BBF"/>
    <w:rsid w:val="00C63476"/>
    <w:rsid w:val="00C63EF3"/>
    <w:rsid w:val="00C65341"/>
    <w:rsid w:val="00C65A40"/>
    <w:rsid w:val="00C70CD9"/>
    <w:rsid w:val="00C726D7"/>
    <w:rsid w:val="00C72A4C"/>
    <w:rsid w:val="00C72D14"/>
    <w:rsid w:val="00C73DE8"/>
    <w:rsid w:val="00C77212"/>
    <w:rsid w:val="00C803E0"/>
    <w:rsid w:val="00C827A6"/>
    <w:rsid w:val="00C8322F"/>
    <w:rsid w:val="00C83EDF"/>
    <w:rsid w:val="00C8590B"/>
    <w:rsid w:val="00C85D36"/>
    <w:rsid w:val="00C85D4D"/>
    <w:rsid w:val="00C87086"/>
    <w:rsid w:val="00C87A86"/>
    <w:rsid w:val="00C91441"/>
    <w:rsid w:val="00C92D51"/>
    <w:rsid w:val="00C960EC"/>
    <w:rsid w:val="00CA0038"/>
    <w:rsid w:val="00CA381E"/>
    <w:rsid w:val="00CA5533"/>
    <w:rsid w:val="00CA595B"/>
    <w:rsid w:val="00CA680F"/>
    <w:rsid w:val="00CB0001"/>
    <w:rsid w:val="00CB0083"/>
    <w:rsid w:val="00CB0191"/>
    <w:rsid w:val="00CB146A"/>
    <w:rsid w:val="00CB2B11"/>
    <w:rsid w:val="00CB37B0"/>
    <w:rsid w:val="00CB3A60"/>
    <w:rsid w:val="00CB4F2A"/>
    <w:rsid w:val="00CB5109"/>
    <w:rsid w:val="00CB55BD"/>
    <w:rsid w:val="00CB5C8D"/>
    <w:rsid w:val="00CB701F"/>
    <w:rsid w:val="00CB7A14"/>
    <w:rsid w:val="00CC04AB"/>
    <w:rsid w:val="00CC47CC"/>
    <w:rsid w:val="00CC5BC1"/>
    <w:rsid w:val="00CD6AC0"/>
    <w:rsid w:val="00CD7D37"/>
    <w:rsid w:val="00CE15B7"/>
    <w:rsid w:val="00CE1C16"/>
    <w:rsid w:val="00CE2727"/>
    <w:rsid w:val="00CE46AD"/>
    <w:rsid w:val="00CE4753"/>
    <w:rsid w:val="00CE4811"/>
    <w:rsid w:val="00CE5372"/>
    <w:rsid w:val="00CE75A1"/>
    <w:rsid w:val="00CE7E95"/>
    <w:rsid w:val="00CF1805"/>
    <w:rsid w:val="00CF25C7"/>
    <w:rsid w:val="00CF488E"/>
    <w:rsid w:val="00CF57CA"/>
    <w:rsid w:val="00CF60ED"/>
    <w:rsid w:val="00CF713D"/>
    <w:rsid w:val="00D01E26"/>
    <w:rsid w:val="00D04054"/>
    <w:rsid w:val="00D0771D"/>
    <w:rsid w:val="00D12363"/>
    <w:rsid w:val="00D133D3"/>
    <w:rsid w:val="00D13BFF"/>
    <w:rsid w:val="00D15A14"/>
    <w:rsid w:val="00D164D1"/>
    <w:rsid w:val="00D2288A"/>
    <w:rsid w:val="00D2629A"/>
    <w:rsid w:val="00D262FA"/>
    <w:rsid w:val="00D26B00"/>
    <w:rsid w:val="00D27266"/>
    <w:rsid w:val="00D3001E"/>
    <w:rsid w:val="00D31757"/>
    <w:rsid w:val="00D3211B"/>
    <w:rsid w:val="00D33F9E"/>
    <w:rsid w:val="00D34A68"/>
    <w:rsid w:val="00D36BF9"/>
    <w:rsid w:val="00D44FEA"/>
    <w:rsid w:val="00D46CAB"/>
    <w:rsid w:val="00D52D70"/>
    <w:rsid w:val="00D52F89"/>
    <w:rsid w:val="00D573BD"/>
    <w:rsid w:val="00D57C89"/>
    <w:rsid w:val="00D608D1"/>
    <w:rsid w:val="00D60EC3"/>
    <w:rsid w:val="00D626C1"/>
    <w:rsid w:val="00D62753"/>
    <w:rsid w:val="00D64570"/>
    <w:rsid w:val="00D64B51"/>
    <w:rsid w:val="00D67423"/>
    <w:rsid w:val="00D767A3"/>
    <w:rsid w:val="00D807A9"/>
    <w:rsid w:val="00D850FD"/>
    <w:rsid w:val="00D8713B"/>
    <w:rsid w:val="00D91383"/>
    <w:rsid w:val="00D91A7B"/>
    <w:rsid w:val="00D91BB5"/>
    <w:rsid w:val="00D9316A"/>
    <w:rsid w:val="00D93A64"/>
    <w:rsid w:val="00D96D66"/>
    <w:rsid w:val="00DA05E6"/>
    <w:rsid w:val="00DA0EE1"/>
    <w:rsid w:val="00DA3D3A"/>
    <w:rsid w:val="00DA3FD2"/>
    <w:rsid w:val="00DA6531"/>
    <w:rsid w:val="00DA6F2B"/>
    <w:rsid w:val="00DA76E0"/>
    <w:rsid w:val="00DB131E"/>
    <w:rsid w:val="00DB564E"/>
    <w:rsid w:val="00DB56F9"/>
    <w:rsid w:val="00DB5898"/>
    <w:rsid w:val="00DC1203"/>
    <w:rsid w:val="00DC147D"/>
    <w:rsid w:val="00DC1926"/>
    <w:rsid w:val="00DC208E"/>
    <w:rsid w:val="00DC28FB"/>
    <w:rsid w:val="00DC50B3"/>
    <w:rsid w:val="00DC5136"/>
    <w:rsid w:val="00DC6520"/>
    <w:rsid w:val="00DC72D0"/>
    <w:rsid w:val="00DC784A"/>
    <w:rsid w:val="00DD064E"/>
    <w:rsid w:val="00DD14A7"/>
    <w:rsid w:val="00DD19E5"/>
    <w:rsid w:val="00DD1BC1"/>
    <w:rsid w:val="00DD1DB4"/>
    <w:rsid w:val="00DD22FF"/>
    <w:rsid w:val="00DD2E21"/>
    <w:rsid w:val="00DD2F64"/>
    <w:rsid w:val="00DD344F"/>
    <w:rsid w:val="00DD3FF4"/>
    <w:rsid w:val="00DD4C76"/>
    <w:rsid w:val="00DD5DDB"/>
    <w:rsid w:val="00DD60C6"/>
    <w:rsid w:val="00DD6490"/>
    <w:rsid w:val="00DD6EA3"/>
    <w:rsid w:val="00DD784E"/>
    <w:rsid w:val="00DE06E6"/>
    <w:rsid w:val="00DE13D9"/>
    <w:rsid w:val="00DE18C2"/>
    <w:rsid w:val="00DE1AC7"/>
    <w:rsid w:val="00DE3625"/>
    <w:rsid w:val="00DE3C2B"/>
    <w:rsid w:val="00DE6600"/>
    <w:rsid w:val="00DE6787"/>
    <w:rsid w:val="00DF02C6"/>
    <w:rsid w:val="00DF0B04"/>
    <w:rsid w:val="00DF1FED"/>
    <w:rsid w:val="00DF2A90"/>
    <w:rsid w:val="00DF5205"/>
    <w:rsid w:val="00DF56AF"/>
    <w:rsid w:val="00DF6B8A"/>
    <w:rsid w:val="00E0440D"/>
    <w:rsid w:val="00E045DD"/>
    <w:rsid w:val="00E051C6"/>
    <w:rsid w:val="00E07AFC"/>
    <w:rsid w:val="00E07B84"/>
    <w:rsid w:val="00E10718"/>
    <w:rsid w:val="00E120D8"/>
    <w:rsid w:val="00E1315F"/>
    <w:rsid w:val="00E13E86"/>
    <w:rsid w:val="00E1425D"/>
    <w:rsid w:val="00E16FC8"/>
    <w:rsid w:val="00E1718F"/>
    <w:rsid w:val="00E20849"/>
    <w:rsid w:val="00E20D21"/>
    <w:rsid w:val="00E21EB8"/>
    <w:rsid w:val="00E24A5C"/>
    <w:rsid w:val="00E24D50"/>
    <w:rsid w:val="00E262CD"/>
    <w:rsid w:val="00E2726D"/>
    <w:rsid w:val="00E34D7F"/>
    <w:rsid w:val="00E35579"/>
    <w:rsid w:val="00E35BE5"/>
    <w:rsid w:val="00E37805"/>
    <w:rsid w:val="00E37BC2"/>
    <w:rsid w:val="00E40204"/>
    <w:rsid w:val="00E4051D"/>
    <w:rsid w:val="00E43F6F"/>
    <w:rsid w:val="00E43FE8"/>
    <w:rsid w:val="00E54773"/>
    <w:rsid w:val="00E57088"/>
    <w:rsid w:val="00E608AB"/>
    <w:rsid w:val="00E60DBF"/>
    <w:rsid w:val="00E63DC6"/>
    <w:rsid w:val="00E63F06"/>
    <w:rsid w:val="00E64453"/>
    <w:rsid w:val="00E64834"/>
    <w:rsid w:val="00E679B6"/>
    <w:rsid w:val="00E7054D"/>
    <w:rsid w:val="00E707A3"/>
    <w:rsid w:val="00E723E7"/>
    <w:rsid w:val="00E74E84"/>
    <w:rsid w:val="00E766D2"/>
    <w:rsid w:val="00E76B54"/>
    <w:rsid w:val="00E811BA"/>
    <w:rsid w:val="00E84C5D"/>
    <w:rsid w:val="00E85BE7"/>
    <w:rsid w:val="00E8682D"/>
    <w:rsid w:val="00E87C32"/>
    <w:rsid w:val="00E908B9"/>
    <w:rsid w:val="00E91EDE"/>
    <w:rsid w:val="00E955FE"/>
    <w:rsid w:val="00E95BC4"/>
    <w:rsid w:val="00E960EE"/>
    <w:rsid w:val="00E96906"/>
    <w:rsid w:val="00E96FD3"/>
    <w:rsid w:val="00E97AD2"/>
    <w:rsid w:val="00EA3F62"/>
    <w:rsid w:val="00EA4972"/>
    <w:rsid w:val="00EA5B69"/>
    <w:rsid w:val="00EA73D8"/>
    <w:rsid w:val="00EB0411"/>
    <w:rsid w:val="00EB19E0"/>
    <w:rsid w:val="00EB1FBC"/>
    <w:rsid w:val="00EB35AB"/>
    <w:rsid w:val="00EB360B"/>
    <w:rsid w:val="00EB56AC"/>
    <w:rsid w:val="00EB6807"/>
    <w:rsid w:val="00EB718F"/>
    <w:rsid w:val="00EC3EA8"/>
    <w:rsid w:val="00EC6650"/>
    <w:rsid w:val="00ED0AFC"/>
    <w:rsid w:val="00ED0C10"/>
    <w:rsid w:val="00ED3583"/>
    <w:rsid w:val="00ED5A7D"/>
    <w:rsid w:val="00ED6C5B"/>
    <w:rsid w:val="00EE2AFB"/>
    <w:rsid w:val="00EE2E25"/>
    <w:rsid w:val="00EE45FA"/>
    <w:rsid w:val="00EE75E1"/>
    <w:rsid w:val="00EE7EAD"/>
    <w:rsid w:val="00EF13D6"/>
    <w:rsid w:val="00EF43B0"/>
    <w:rsid w:val="00EF47BF"/>
    <w:rsid w:val="00EF5F58"/>
    <w:rsid w:val="00EF6190"/>
    <w:rsid w:val="00EF7274"/>
    <w:rsid w:val="00F00450"/>
    <w:rsid w:val="00F01164"/>
    <w:rsid w:val="00F0119B"/>
    <w:rsid w:val="00F02168"/>
    <w:rsid w:val="00F03874"/>
    <w:rsid w:val="00F05C14"/>
    <w:rsid w:val="00F07123"/>
    <w:rsid w:val="00F1158E"/>
    <w:rsid w:val="00F123F0"/>
    <w:rsid w:val="00F12CF1"/>
    <w:rsid w:val="00F131D3"/>
    <w:rsid w:val="00F17DF9"/>
    <w:rsid w:val="00F17FB6"/>
    <w:rsid w:val="00F2189E"/>
    <w:rsid w:val="00F21FB3"/>
    <w:rsid w:val="00F232ED"/>
    <w:rsid w:val="00F24BBA"/>
    <w:rsid w:val="00F270B6"/>
    <w:rsid w:val="00F32493"/>
    <w:rsid w:val="00F32557"/>
    <w:rsid w:val="00F32B6C"/>
    <w:rsid w:val="00F34340"/>
    <w:rsid w:val="00F3704E"/>
    <w:rsid w:val="00F372A0"/>
    <w:rsid w:val="00F424C3"/>
    <w:rsid w:val="00F4405A"/>
    <w:rsid w:val="00F44969"/>
    <w:rsid w:val="00F4541D"/>
    <w:rsid w:val="00F475A2"/>
    <w:rsid w:val="00F47D10"/>
    <w:rsid w:val="00F502B2"/>
    <w:rsid w:val="00F50FD3"/>
    <w:rsid w:val="00F530E3"/>
    <w:rsid w:val="00F53F0D"/>
    <w:rsid w:val="00F5413F"/>
    <w:rsid w:val="00F54742"/>
    <w:rsid w:val="00F55D44"/>
    <w:rsid w:val="00F56639"/>
    <w:rsid w:val="00F63EA8"/>
    <w:rsid w:val="00F647FD"/>
    <w:rsid w:val="00F64906"/>
    <w:rsid w:val="00F64C1E"/>
    <w:rsid w:val="00F64E3E"/>
    <w:rsid w:val="00F66074"/>
    <w:rsid w:val="00F665EB"/>
    <w:rsid w:val="00F66E0D"/>
    <w:rsid w:val="00F67C74"/>
    <w:rsid w:val="00F7093D"/>
    <w:rsid w:val="00F70940"/>
    <w:rsid w:val="00F71394"/>
    <w:rsid w:val="00F721F1"/>
    <w:rsid w:val="00F779FF"/>
    <w:rsid w:val="00F80407"/>
    <w:rsid w:val="00F80D76"/>
    <w:rsid w:val="00F8200C"/>
    <w:rsid w:val="00F82934"/>
    <w:rsid w:val="00F84BD1"/>
    <w:rsid w:val="00F8690B"/>
    <w:rsid w:val="00F94CC1"/>
    <w:rsid w:val="00F951E3"/>
    <w:rsid w:val="00FA2187"/>
    <w:rsid w:val="00FA300E"/>
    <w:rsid w:val="00FA32A9"/>
    <w:rsid w:val="00FA3760"/>
    <w:rsid w:val="00FA3FD5"/>
    <w:rsid w:val="00FA6A4B"/>
    <w:rsid w:val="00FB0EDA"/>
    <w:rsid w:val="00FB1C68"/>
    <w:rsid w:val="00FB2F63"/>
    <w:rsid w:val="00FB4FC8"/>
    <w:rsid w:val="00FB59AD"/>
    <w:rsid w:val="00FB7472"/>
    <w:rsid w:val="00FC1003"/>
    <w:rsid w:val="00FC1BD1"/>
    <w:rsid w:val="00FC2602"/>
    <w:rsid w:val="00FC648A"/>
    <w:rsid w:val="00FC6C0A"/>
    <w:rsid w:val="00FD1142"/>
    <w:rsid w:val="00FD16E3"/>
    <w:rsid w:val="00FD2DE2"/>
    <w:rsid w:val="00FD32CF"/>
    <w:rsid w:val="00FD5AEB"/>
    <w:rsid w:val="00FD6926"/>
    <w:rsid w:val="00FD6E23"/>
    <w:rsid w:val="00FE2C87"/>
    <w:rsid w:val="00FE3969"/>
    <w:rsid w:val="00FE39FD"/>
    <w:rsid w:val="00FE3E02"/>
    <w:rsid w:val="00FE7A10"/>
    <w:rsid w:val="00FF0BA7"/>
    <w:rsid w:val="00FF520E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FA309"/>
  <w15:docId w15:val="{EF15C82F-A31E-4457-A9FC-940B8CCC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59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DA6F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91F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91F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4541D"/>
  </w:style>
  <w:style w:type="paragraph" w:styleId="BalonMetni">
    <w:name w:val="Balloon Text"/>
    <w:basedOn w:val="Normal"/>
    <w:semiHidden/>
    <w:rsid w:val="00294DAD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881340"/>
    <w:rPr>
      <w:sz w:val="24"/>
      <w:szCs w:val="24"/>
    </w:rPr>
  </w:style>
  <w:style w:type="table" w:styleId="TabloKlavuzu">
    <w:name w:val="Table Grid"/>
    <w:basedOn w:val="NormalTablo"/>
    <w:uiPriority w:val="39"/>
    <w:rsid w:val="00320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rsid w:val="009108F0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7E4DA7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B0273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3D3A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5D6AF9"/>
    <w:rPr>
      <w:sz w:val="24"/>
      <w:szCs w:val="24"/>
    </w:rPr>
  </w:style>
  <w:style w:type="table" w:customStyle="1" w:styleId="TableGrid2">
    <w:name w:val="Table Grid2"/>
    <w:basedOn w:val="NormalTablo"/>
    <w:rsid w:val="008900BB"/>
    <w:rPr>
      <w:rFonts w:ascii="Times" w:eastAsia="Times" w:hAnsi="Times" w:cs="Times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0" w:type="dxa"/>
        <w:right w:w="40" w:type="dxa"/>
      </w:tblCellMar>
    </w:tblPr>
  </w:style>
  <w:style w:type="character" w:styleId="Gl">
    <w:name w:val="Strong"/>
    <w:basedOn w:val="VarsaylanParagrafYazTipi"/>
    <w:uiPriority w:val="22"/>
    <w:qFormat/>
    <w:rsid w:val="00DF1FED"/>
    <w:rPr>
      <w:b/>
      <w:bCs/>
    </w:rPr>
  </w:style>
  <w:style w:type="character" w:customStyle="1" w:styleId="apple-converted-space">
    <w:name w:val="apple-converted-space"/>
    <w:basedOn w:val="VarsaylanParagrafYazTipi"/>
    <w:rsid w:val="00DF1FED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3F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535B4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DA6F2B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DA6F2B"/>
    <w:rPr>
      <w:b/>
      <w:bCs/>
      <w:kern w:val="36"/>
      <w:sz w:val="48"/>
      <w:szCs w:val="48"/>
    </w:rPr>
  </w:style>
  <w:style w:type="character" w:customStyle="1" w:styleId="spelle">
    <w:name w:val="spelle"/>
    <w:basedOn w:val="VarsaylanParagrafYazTipi"/>
    <w:rsid w:val="00D9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maliye.com/2011/02/14/turk-ticaret-kanunu-6102-sayili-kanu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stadeneti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706F-B786-4E9C-869A-9D45BC1C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EKSEN DENETİM YEMİNLİ MALİ MÜŞAVİRLİK LTD</vt:lpstr>
    </vt:vector>
  </TitlesOfParts>
  <Company>clearness</Company>
  <LinksUpToDate>false</LinksUpToDate>
  <CharactersWithSpaces>1524</CharactersWithSpaces>
  <SharedDoc>false</SharedDoc>
  <HLinks>
    <vt:vector size="6" baseType="variant">
      <vt:variant>
        <vt:i4>5570630</vt:i4>
      </vt:variant>
      <vt:variant>
        <vt:i4>2</vt:i4>
      </vt:variant>
      <vt:variant>
        <vt:i4>0</vt:i4>
      </vt:variant>
      <vt:variant>
        <vt:i4>5</vt:i4>
      </vt:variant>
      <vt:variant>
        <vt:lpwstr>http://www.aldagulymm.com.tr/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EKSEN DENETİM YEMİNLİ MALİ MÜŞAVİRLİK LTD</dc:title>
  <dc:creator>mutluhan</dc:creator>
  <cp:lastModifiedBy>USER</cp:lastModifiedBy>
  <cp:revision>20</cp:revision>
  <cp:lastPrinted>2018-09-18T08:52:00Z</cp:lastPrinted>
  <dcterms:created xsi:type="dcterms:W3CDTF">2017-04-13T14:12:00Z</dcterms:created>
  <dcterms:modified xsi:type="dcterms:W3CDTF">2018-09-18T09:03:00Z</dcterms:modified>
</cp:coreProperties>
</file>